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68" w:rsidRDefault="005B6C68" w:rsidP="00330661">
      <w:pPr>
        <w:jc w:val="center"/>
      </w:pPr>
      <w:r w:rsidRPr="005B6C68">
        <w:t>Name:</w:t>
      </w:r>
      <w:r>
        <w:t xml:space="preserve"> _____________________</w:t>
      </w:r>
      <w:r w:rsidRPr="005B6C68">
        <w:t>______</w:t>
      </w:r>
      <w:r w:rsidRPr="005B6C68">
        <w:tab/>
      </w:r>
      <w:r w:rsidRPr="005B6C68">
        <w:tab/>
      </w:r>
      <w:r>
        <w:tab/>
      </w:r>
      <w:r w:rsidRPr="005B6C68">
        <w:tab/>
      </w:r>
      <w:r w:rsidRPr="005B6C68">
        <w:tab/>
      </w:r>
      <w:r w:rsidRPr="005B6C68">
        <w:tab/>
        <w:t xml:space="preserve">Section: __________ </w:t>
      </w:r>
    </w:p>
    <w:p w:rsidR="00330661" w:rsidRDefault="00330661" w:rsidP="00330661">
      <w:pPr>
        <w:jc w:val="center"/>
        <w:rPr>
          <w:b/>
          <w:sz w:val="32"/>
          <w:szCs w:val="32"/>
        </w:rPr>
      </w:pPr>
      <w:r w:rsidRPr="00330661">
        <w:rPr>
          <w:b/>
          <w:sz w:val="32"/>
          <w:szCs w:val="32"/>
        </w:rPr>
        <w:t>Historical Fiction Rubric</w:t>
      </w:r>
      <w:r w:rsidR="005B6C68">
        <w:rPr>
          <w:b/>
          <w:sz w:val="32"/>
          <w:szCs w:val="32"/>
        </w:rPr>
        <w:t xml:space="preserve"> (</w:t>
      </w:r>
      <w:r w:rsidR="00DC0FA8">
        <w:rPr>
          <w:b/>
          <w:sz w:val="32"/>
          <w:szCs w:val="32"/>
        </w:rPr>
        <w:t>Second</w:t>
      </w:r>
      <w:bookmarkStart w:id="0" w:name="_GoBack"/>
      <w:bookmarkEnd w:id="0"/>
      <w:r w:rsidR="005B6C68">
        <w:rPr>
          <w:b/>
          <w:sz w:val="32"/>
          <w:szCs w:val="32"/>
        </w:rPr>
        <w:t xml:space="preserve"> Draft)</w:t>
      </w:r>
    </w:p>
    <w:p w:rsidR="005B6C68" w:rsidRPr="005B6C68" w:rsidRDefault="005B6C68" w:rsidP="00330661">
      <w:pPr>
        <w:jc w:val="center"/>
      </w:pPr>
      <w:r w:rsidRPr="005B6C68">
        <w:t>Story Being Evaluated: ______</w:t>
      </w:r>
      <w:r>
        <w:t>_____________________</w:t>
      </w:r>
      <w:r w:rsidRPr="005B6C68">
        <w:t>_________________________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4"/>
        <w:gridCol w:w="4411"/>
        <w:gridCol w:w="2520"/>
      </w:tblGrid>
      <w:tr w:rsidR="00330661" w:rsidRPr="00CE4C65" w:rsidTr="005B6C68">
        <w:trPr>
          <w:trHeight w:val="232"/>
        </w:trPr>
        <w:tc>
          <w:tcPr>
            <w:tcW w:w="1331" w:type="pct"/>
            <w:vAlign w:val="center"/>
          </w:tcPr>
          <w:p w:rsidR="00330661" w:rsidRPr="00CE4C65" w:rsidRDefault="00330661" w:rsidP="00330661">
            <w:pPr>
              <w:pStyle w:val="Normal1"/>
              <w:spacing w:after="0" w:line="240" w:lineRule="auto"/>
              <w:jc w:val="center"/>
              <w:rPr>
                <w:rFonts w:asciiTheme="majorHAnsi" w:eastAsia="Adobe Garamond Pro" w:hAnsiTheme="majorHAnsi" w:cs="Adobe Garamond Pro"/>
                <w:b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Needs Improvement</w:t>
            </w:r>
          </w:p>
        </w:tc>
        <w:tc>
          <w:tcPr>
            <w:tcW w:w="2335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330661" w:rsidRPr="00330661" w:rsidRDefault="00330661" w:rsidP="00330661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330661">
              <w:rPr>
                <w:rFonts w:asciiTheme="majorHAnsi" w:hAnsiTheme="majorHAnsi"/>
                <w:b/>
                <w:szCs w:val="22"/>
              </w:rPr>
              <w:t>Criteria</w:t>
            </w:r>
          </w:p>
        </w:tc>
        <w:tc>
          <w:tcPr>
            <w:tcW w:w="1334" w:type="pct"/>
            <w:vAlign w:val="center"/>
          </w:tcPr>
          <w:p w:rsidR="00330661" w:rsidRPr="00CE4C65" w:rsidRDefault="00330661" w:rsidP="00330661">
            <w:pPr>
              <w:pStyle w:val="Normal1"/>
              <w:spacing w:after="0" w:line="240" w:lineRule="auto"/>
              <w:jc w:val="center"/>
              <w:rPr>
                <w:rFonts w:asciiTheme="majorHAnsi" w:eastAsia="Adobe Garamond Pro" w:hAnsiTheme="majorHAnsi" w:cs="Adobe Garamond Pro"/>
                <w:b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Above and Beyond</w:t>
            </w:r>
          </w:p>
        </w:tc>
      </w:tr>
      <w:tr w:rsidR="00330661" w:rsidRPr="00CE4C65" w:rsidTr="005B6C68">
        <w:tc>
          <w:tcPr>
            <w:tcW w:w="1331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233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0661" w:rsidRPr="005B6C68" w:rsidRDefault="00330661" w:rsidP="003B2962">
            <w:pPr>
              <w:pStyle w:val="Normal1"/>
              <w:spacing w:after="0" w:line="240" w:lineRule="auto"/>
              <w:rPr>
                <w:rFonts w:asciiTheme="majorHAnsi" w:hAnsiTheme="majorHAnsi"/>
                <w:b/>
                <w:szCs w:val="22"/>
              </w:rPr>
            </w:pPr>
            <w:r w:rsidRPr="005B6C68">
              <w:rPr>
                <w:rFonts w:asciiTheme="majorHAnsi" w:eastAsia="Adobe Garamond Pro" w:hAnsiTheme="majorHAnsi" w:cs="Adobe Garamond Pro"/>
                <w:b/>
                <w:szCs w:val="22"/>
              </w:rPr>
              <w:t>Plot                                                                 __ /1</w:t>
            </w:r>
            <w:r w:rsidR="00DB53BC">
              <w:rPr>
                <w:rFonts w:asciiTheme="majorHAnsi" w:eastAsia="Adobe Garamond Pro" w:hAnsiTheme="majorHAnsi" w:cs="Adobe Garamond Pro"/>
                <w:b/>
                <w:szCs w:val="22"/>
              </w:rPr>
              <w:t>5</w:t>
            </w:r>
          </w:p>
          <w:p w:rsidR="00330661" w:rsidRPr="00CE4C65" w:rsidRDefault="00330661" w:rsidP="00330661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>The plot is based on a central conflict. The rising act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ion </w:t>
            </w:r>
            <w:r w:rsidR="00DB53BC">
              <w:rPr>
                <w:rFonts w:asciiTheme="majorHAnsi" w:eastAsia="Adobe Garamond Pro" w:hAnsiTheme="majorHAnsi" w:cs="Adobe Garamond Pro"/>
                <w:szCs w:val="22"/>
              </w:rPr>
              <w:t xml:space="preserve">builds excitement and 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leads up to a clear climax </w:t>
            </w: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>and is resolved in a way that fits the story and makes sense to the reader.</w:t>
            </w:r>
          </w:p>
        </w:tc>
        <w:tc>
          <w:tcPr>
            <w:tcW w:w="1334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330661" w:rsidRPr="00CE4C65" w:rsidTr="005B6C68">
        <w:tc>
          <w:tcPr>
            <w:tcW w:w="1331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233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CE4C65">
              <w:rPr>
                <w:rFonts w:asciiTheme="majorHAnsi" w:eastAsia="Adobe Garamond Pro" w:hAnsiTheme="majorHAnsi" w:cs="Adobe Garamond Pro"/>
                <w:b/>
                <w:szCs w:val="22"/>
              </w:rPr>
              <w:t>Setting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                                   __ /10</w:t>
            </w:r>
          </w:p>
          <w:p w:rsidR="00330661" w:rsidRPr="00CE4C65" w:rsidRDefault="00330661" w:rsidP="00330661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 xml:space="preserve">The 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setting </w:t>
            </w: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 xml:space="preserve">is well-established. 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>Through sensory details the</w:t>
            </w: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 xml:space="preserve"> reader gets a clear 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feel for the world in which </w:t>
            </w: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 xml:space="preserve">the story takes place. </w:t>
            </w:r>
          </w:p>
        </w:tc>
        <w:tc>
          <w:tcPr>
            <w:tcW w:w="1334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330661" w:rsidRPr="00CE4C65" w:rsidTr="005B6C68">
        <w:tc>
          <w:tcPr>
            <w:tcW w:w="1331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233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CE4C65">
              <w:rPr>
                <w:rFonts w:asciiTheme="majorHAnsi" w:eastAsia="Adobe Garamond Pro" w:hAnsiTheme="majorHAnsi" w:cs="Adobe Garamond Pro"/>
                <w:b/>
                <w:szCs w:val="22"/>
              </w:rPr>
              <w:t>Characterization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                  __ /10</w:t>
            </w:r>
          </w:p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>The characters come to life on the page through carefully crafted dialogue, actions, reactions, thoughts and descriptions.</w:t>
            </w:r>
          </w:p>
        </w:tc>
        <w:tc>
          <w:tcPr>
            <w:tcW w:w="1334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330661" w:rsidRPr="00CE4C65" w:rsidTr="005B6C68">
        <w:tc>
          <w:tcPr>
            <w:tcW w:w="1331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233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CE4C65">
              <w:rPr>
                <w:rFonts w:asciiTheme="majorHAnsi" w:eastAsia="Adobe Garamond Pro" w:hAnsiTheme="majorHAnsi" w:cs="Adobe Garamond Pro"/>
                <w:b/>
                <w:szCs w:val="22"/>
              </w:rPr>
              <w:t>Theme/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Truth        </w:t>
            </w:r>
            <w:r w:rsidR="005B6C68"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               __ /20</w:t>
            </w:r>
          </w:p>
          <w:p w:rsidR="00330661" w:rsidRPr="00CE4C65" w:rsidRDefault="00330661" w:rsidP="00330661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 xml:space="preserve">The story has a clear theme and communicates a “truth” about imperialism. 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The reader could make a </w:t>
            </w: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>claim about the story’s meaning.</w:t>
            </w:r>
          </w:p>
        </w:tc>
        <w:tc>
          <w:tcPr>
            <w:tcW w:w="1334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330661" w:rsidRPr="00CE4C65" w:rsidTr="005B6C68">
        <w:tc>
          <w:tcPr>
            <w:tcW w:w="1331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233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0661" w:rsidRPr="00CE4C65" w:rsidRDefault="00330661" w:rsidP="00330661">
            <w:pPr>
              <w:pStyle w:val="Normal1"/>
              <w:spacing w:after="0"/>
              <w:rPr>
                <w:rFonts w:asciiTheme="majorHAnsi" w:eastAsia="Times New Roman" w:hAnsiTheme="majorHAnsi" w:cs="Times New Roman"/>
                <w:b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Cs w:val="22"/>
              </w:rPr>
              <w:t>Historical Perspective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</w:t>
            </w:r>
            <w:r w:rsidR="005B6C68"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 __ /20</w:t>
            </w:r>
          </w:p>
          <w:p w:rsidR="00330661" w:rsidRPr="00CE4C65" w:rsidRDefault="00330661" w:rsidP="00330661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  <w:r>
              <w:rPr>
                <w:rFonts w:asciiTheme="majorHAnsi" w:eastAsia="Times New Roman" w:hAnsiTheme="majorHAnsi" w:cs="Times New Roman"/>
                <w:szCs w:val="22"/>
              </w:rPr>
              <w:t xml:space="preserve">The story uses accurate historical details identified in your research to make the story more realistic and enrich the readers’ understanding of your character, setting and imperialism. </w:t>
            </w:r>
          </w:p>
        </w:tc>
        <w:tc>
          <w:tcPr>
            <w:tcW w:w="1334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330661" w:rsidRPr="00CE4C65" w:rsidTr="005B6C68">
        <w:tc>
          <w:tcPr>
            <w:tcW w:w="1331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233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CE4C65">
              <w:rPr>
                <w:rFonts w:asciiTheme="majorHAnsi" w:eastAsia="Adobe Garamond Pro" w:hAnsiTheme="majorHAnsi" w:cs="Adobe Garamond Pro"/>
                <w:b/>
                <w:szCs w:val="22"/>
              </w:rPr>
              <w:t>Language Usage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</w:t>
            </w:r>
            <w:r w:rsidR="005B6C68"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   __ /15</w:t>
            </w:r>
          </w:p>
          <w:p w:rsidR="00330661" w:rsidRPr="00CE4C65" w:rsidRDefault="00330661" w:rsidP="00330661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bookmarkStart w:id="1" w:name="h.gjdgxs" w:colFirst="0" w:colLast="0"/>
            <w:bookmarkEnd w:id="1"/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The story shows the reader, rather than telling them, using descriptive and </w:t>
            </w:r>
            <w:r w:rsidRPr="00330661">
              <w:rPr>
                <w:rFonts w:asciiTheme="majorHAnsi" w:eastAsia="Adobe Garamond Pro" w:hAnsiTheme="majorHAnsi" w:cs="Adobe Garamond Pro"/>
                <w:szCs w:val="22"/>
              </w:rPr>
              <w:t>figurative language</w:t>
            </w: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 xml:space="preserve"> (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images, sensory details, </w:t>
            </w: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>simi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>les, metaphors, personification</w:t>
            </w: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>).</w:t>
            </w:r>
          </w:p>
        </w:tc>
        <w:tc>
          <w:tcPr>
            <w:tcW w:w="1334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330661" w:rsidRPr="00CE4C65" w:rsidTr="005B6C68">
        <w:tc>
          <w:tcPr>
            <w:tcW w:w="1331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233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 w:rsidRPr="00CE4C65">
              <w:rPr>
                <w:rFonts w:asciiTheme="majorHAnsi" w:eastAsia="Adobe Garamond Pro" w:hAnsiTheme="majorHAnsi" w:cs="Adobe Garamond Pro"/>
                <w:b/>
                <w:szCs w:val="22"/>
              </w:rPr>
              <w:t>Language Conventions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       __ /15</w:t>
            </w:r>
          </w:p>
          <w:p w:rsidR="00330661" w:rsidRPr="00CE4C65" w:rsidRDefault="00DB53BC" w:rsidP="00DB53BC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szCs w:val="22"/>
              </w:rPr>
              <w:t>The story has a consistent point-of-view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 and tense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. 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>It is</w:t>
            </w:r>
            <w:r w:rsidR="00330661" w:rsidRPr="00CE4C65">
              <w:rPr>
                <w:rFonts w:asciiTheme="majorHAnsi" w:eastAsia="Adobe Garamond Pro" w:hAnsiTheme="majorHAnsi" w:cs="Adobe Garamond Pro"/>
                <w:szCs w:val="22"/>
              </w:rPr>
              <w:t xml:space="preserve"> </w:t>
            </w:r>
            <w:r w:rsidR="00330661">
              <w:rPr>
                <w:rFonts w:asciiTheme="majorHAnsi" w:eastAsia="Adobe Garamond Pro" w:hAnsiTheme="majorHAnsi" w:cs="Adobe Garamond Pro"/>
                <w:szCs w:val="22"/>
              </w:rPr>
              <w:t>broken into logical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 and digestible</w:t>
            </w:r>
            <w:r w:rsidR="00330661">
              <w:rPr>
                <w:rFonts w:asciiTheme="majorHAnsi" w:eastAsia="Adobe Garamond Pro" w:hAnsiTheme="majorHAnsi" w:cs="Adobe Garamond Pro"/>
                <w:szCs w:val="22"/>
              </w:rPr>
              <w:t xml:space="preserve"> paragraphs</w:t>
            </w:r>
            <w:r w:rsidR="00330661" w:rsidRPr="00CE4C65">
              <w:rPr>
                <w:rFonts w:asciiTheme="majorHAnsi" w:eastAsia="Adobe Garamond Pro" w:hAnsiTheme="majorHAnsi" w:cs="Adobe Garamond Pro"/>
                <w:szCs w:val="22"/>
              </w:rPr>
              <w:t>. It has been proofread and is free of mechanical and spelling errors.</w:t>
            </w:r>
            <w:r w:rsidR="00330661">
              <w:rPr>
                <w:rFonts w:asciiTheme="majorHAnsi" w:eastAsia="Adobe Garamond Pro" w:hAnsiTheme="majorHAnsi" w:cs="Adobe Garamond Pro"/>
                <w:szCs w:val="22"/>
              </w:rPr>
              <w:t xml:space="preserve"> There are no run-on sentences or fragments.</w:t>
            </w:r>
          </w:p>
        </w:tc>
        <w:tc>
          <w:tcPr>
            <w:tcW w:w="1334" w:type="pct"/>
          </w:tcPr>
          <w:p w:rsidR="00330661" w:rsidRPr="00CE4C65" w:rsidRDefault="00330661" w:rsidP="003B2962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</w:tbl>
    <w:p w:rsidR="008D5AB4" w:rsidRDefault="008D5AB4" w:rsidP="005B6C68"/>
    <w:sectPr w:rsidR="008D5A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D7" w:rsidRDefault="004F7AD7" w:rsidP="005B6C68">
      <w:pPr>
        <w:spacing w:after="0" w:line="240" w:lineRule="auto"/>
      </w:pPr>
      <w:r>
        <w:separator/>
      </w:r>
    </w:p>
  </w:endnote>
  <w:endnote w:type="continuationSeparator" w:id="0">
    <w:p w:rsidR="004F7AD7" w:rsidRDefault="004F7AD7" w:rsidP="005B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D7" w:rsidRDefault="004F7AD7" w:rsidP="005B6C68">
      <w:pPr>
        <w:spacing w:after="0" w:line="240" w:lineRule="auto"/>
      </w:pPr>
      <w:r>
        <w:separator/>
      </w:r>
    </w:p>
  </w:footnote>
  <w:footnote w:type="continuationSeparator" w:id="0">
    <w:p w:rsidR="004F7AD7" w:rsidRDefault="004F7AD7" w:rsidP="005B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68" w:rsidRPr="005B6C68" w:rsidRDefault="005B6C68">
    <w:pPr>
      <w:pStyle w:val="Header"/>
      <w:rPr>
        <w:color w:val="808080" w:themeColor="background1" w:themeShade="80"/>
      </w:rPr>
    </w:pPr>
    <w:r w:rsidRPr="005B6C68">
      <w:rPr>
        <w:color w:val="808080" w:themeColor="background1" w:themeShade="80"/>
      </w:rPr>
      <w:t>Humanities 10</w:t>
    </w:r>
    <w:r w:rsidRPr="005B6C68">
      <w:rPr>
        <w:color w:val="808080" w:themeColor="background1" w:themeShade="80"/>
      </w:rPr>
      <w:ptab w:relativeTo="margin" w:alignment="center" w:leader="none"/>
    </w:r>
    <w:r w:rsidRPr="005B6C68">
      <w:rPr>
        <w:color w:val="808080" w:themeColor="background1" w:themeShade="80"/>
      </w:rPr>
      <w:ptab w:relativeTo="margin" w:alignment="right" w:leader="none"/>
    </w:r>
    <w:r w:rsidRPr="005B6C68">
      <w:rPr>
        <w:color w:val="808080" w:themeColor="background1" w:themeShade="80"/>
      </w:rPr>
      <w:t>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61"/>
    <w:rsid w:val="00330661"/>
    <w:rsid w:val="004F7AD7"/>
    <w:rsid w:val="005B6C68"/>
    <w:rsid w:val="008D5AB4"/>
    <w:rsid w:val="00915DE6"/>
    <w:rsid w:val="00DB53BC"/>
    <w:rsid w:val="00D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63256-F397-4DA8-B74A-7439B850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0661"/>
    <w:pPr>
      <w:spacing w:after="200" w:line="276" w:lineRule="auto"/>
    </w:pPr>
    <w:rPr>
      <w:rFonts w:ascii="Calibri" w:eastAsia="Calibri" w:hAnsi="Calibri" w:cs="Calibri"/>
      <w:color w:val="00000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B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68"/>
  </w:style>
  <w:style w:type="paragraph" w:styleId="Footer">
    <w:name w:val="footer"/>
    <w:basedOn w:val="Normal"/>
    <w:link w:val="FooterChar"/>
    <w:uiPriority w:val="99"/>
    <w:unhideWhenUsed/>
    <w:rsid w:val="005B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4</cp:revision>
  <cp:lastPrinted>2015-10-05T12:57:00Z</cp:lastPrinted>
  <dcterms:created xsi:type="dcterms:W3CDTF">2015-10-05T12:57:00Z</dcterms:created>
  <dcterms:modified xsi:type="dcterms:W3CDTF">2015-10-09T13:03:00Z</dcterms:modified>
</cp:coreProperties>
</file>